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06" w:rsidRDefault="006E5406" w:rsidP="007D36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03393" cy="91324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1"/>
                    <a:stretch/>
                  </pic:blipFill>
                  <pic:spPr bwMode="auto">
                    <a:xfrm>
                      <a:off x="0" y="0"/>
                      <a:ext cx="6308680" cy="914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680">
        <w:rPr>
          <w:rFonts w:ascii="Times New Roman" w:hAnsi="Times New Roman" w:cs="Times New Roman"/>
          <w:b/>
          <w:sz w:val="24"/>
          <w:szCs w:val="24"/>
        </w:rPr>
        <w:lastRenderedPageBreak/>
        <w:t>3. Полномочия Комиссии</w:t>
      </w:r>
    </w:p>
    <w:p w:rsidR="00D1037B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7D3680">
        <w:rPr>
          <w:rFonts w:ascii="Times New Roman" w:hAnsi="Times New Roman" w:cs="Times New Roman"/>
          <w:sz w:val="24"/>
          <w:szCs w:val="24"/>
        </w:rPr>
        <w:t xml:space="preserve"> комиссия: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7D368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7D3680">
        <w:rPr>
          <w:rFonts w:ascii="Times New Roman" w:hAnsi="Times New Roman" w:cs="Times New Roman"/>
          <w:sz w:val="24"/>
          <w:szCs w:val="24"/>
        </w:rPr>
        <w:t xml:space="preserve">  соблюдением  санитарно-гигиенических  норм  при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транспортировке, доставке и разгрузке продуктов питания;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- проверка на пригодность складских и других помещений, предназначенных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для хранения продуктов питания, а также соблюдения правил и условий их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хранения согласно признакам доброкачественности продуктов;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- проверка соответствия пищи физиологическим потребностям детей в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основных пищевых веществах;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- проверка соответствия объемов приготовленного питания объему разовых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порций и количеству детей;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- контроль организации работы на пищеблоке;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- ежедневное отслеживание за правильностью составления меню-раскладок;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7D368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D3680">
        <w:rPr>
          <w:rFonts w:ascii="Times New Roman" w:hAnsi="Times New Roman" w:cs="Times New Roman"/>
          <w:sz w:val="24"/>
          <w:szCs w:val="24"/>
        </w:rPr>
        <w:t xml:space="preserve"> сроками реализации продуктов питания и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качеством приготовления пищи;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3680">
        <w:rPr>
          <w:rFonts w:ascii="Times New Roman" w:hAnsi="Times New Roman" w:cs="Times New Roman"/>
          <w:sz w:val="24"/>
          <w:szCs w:val="24"/>
        </w:rPr>
        <w:t xml:space="preserve">- проведение органолептической оценки готовой пищи, т.е. определение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цвета, запаха, вкуса, консистенции, жесткости, сочности и т.д.</w:t>
      </w:r>
      <w:proofErr w:type="gramEnd"/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D368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D3680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 работниками пищеблока;</w:t>
      </w:r>
    </w:p>
    <w:p w:rsid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- периодически присутствует при закладке основных продуктов, проверяют</w:t>
      </w:r>
      <w:r w:rsidR="00D1037B">
        <w:rPr>
          <w:rFonts w:ascii="Times New Roman" w:hAnsi="Times New Roman" w:cs="Times New Roman"/>
          <w:sz w:val="24"/>
          <w:szCs w:val="24"/>
        </w:rPr>
        <w:t xml:space="preserve"> выход блюд.</w:t>
      </w:r>
    </w:p>
    <w:p w:rsidR="00D1037B" w:rsidRPr="007D3680" w:rsidRDefault="00D1037B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3680" w:rsidRPr="00D1037B" w:rsidRDefault="007D3680" w:rsidP="007D36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37B">
        <w:rPr>
          <w:rFonts w:ascii="Times New Roman" w:hAnsi="Times New Roman" w:cs="Times New Roman"/>
          <w:b/>
          <w:sz w:val="24"/>
          <w:szCs w:val="24"/>
        </w:rPr>
        <w:t>4. Оценка организации питания в ДОУ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 xml:space="preserve">4.1. Члены Комиссии ежедневно приходят на снятие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D3680">
        <w:rPr>
          <w:rFonts w:ascii="Times New Roman" w:hAnsi="Times New Roman" w:cs="Times New Roman"/>
          <w:sz w:val="24"/>
          <w:szCs w:val="24"/>
        </w:rPr>
        <w:t xml:space="preserve"> пробы за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30 минут до начала раздачи пищи.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4.2. Предварительно Комиссия должна ознакомиться с меню-требованием, в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нем должны быть проставлены дата, полное наименование блюда, выход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порции, количество детей.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Меню должно быть утверждено заведующим, ответственным за меню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(по приказу заведующего), поваром.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4.3. Пробу берут из общего котла (кастрюли), предварительно тщательно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перемешав пищу в котле.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Бракераж начинают с блюд, имеющих слабовыраженный запах и вкус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(супы и т.д.), а затем дегустируют те блюда, вкус и запах которых выражены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отчетливее, сладкие блюда дегустируются в последнюю очередь.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 xml:space="preserve">4.4. Результаты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D3680">
        <w:rPr>
          <w:rFonts w:ascii="Times New Roman" w:hAnsi="Times New Roman" w:cs="Times New Roman"/>
          <w:sz w:val="24"/>
          <w:szCs w:val="24"/>
        </w:rPr>
        <w:t xml:space="preserve"> пробы заносятся в Журнал бракеража готовой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кулинарной продукции. Журнал должен быть пронумерован, прошнурован и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скреплен печатью.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В случае выявления каких-либо нарушений, замечаний Комиссия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вправе приостановить выдачу готовой пищи на группы до принятия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необходимых мер по устранению замечаний.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4.5. Комиссия проверяет наличие суточной пробы.</w:t>
      </w:r>
    </w:p>
    <w:p w:rsid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4.6. Замечания и нарушения, установленные Комиссией в организации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 xml:space="preserve">питания детей, заносятся в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7D3680">
        <w:rPr>
          <w:rFonts w:ascii="Times New Roman" w:hAnsi="Times New Roman" w:cs="Times New Roman"/>
          <w:sz w:val="24"/>
          <w:szCs w:val="24"/>
        </w:rPr>
        <w:t xml:space="preserve"> журнал.</w:t>
      </w:r>
    </w:p>
    <w:p w:rsidR="00D1037B" w:rsidRPr="007D3680" w:rsidRDefault="00D1037B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3680" w:rsidRPr="00D1037B" w:rsidRDefault="007D3680" w:rsidP="007D36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37B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 xml:space="preserve">5.1  Члены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D3680">
        <w:rPr>
          <w:rFonts w:ascii="Times New Roman" w:hAnsi="Times New Roman" w:cs="Times New Roman"/>
          <w:sz w:val="24"/>
          <w:szCs w:val="24"/>
        </w:rPr>
        <w:t xml:space="preserve"> комиссии работают на добровольной основе.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 xml:space="preserve">5.2  Администрация ДОУ обязана содействовать деятельности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комиссии и принимать меры к устранению нарушений и замечаний,</w:t>
      </w:r>
      <w:r w:rsidR="00D1037B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выявленных  Комиссией,  выполнявшей  Инструкции  (приложение  1,приложение 2).</w:t>
      </w:r>
    </w:p>
    <w:p w:rsid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037B" w:rsidRDefault="00D1037B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037B" w:rsidRDefault="00D1037B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037B" w:rsidRDefault="00D1037B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037B" w:rsidRDefault="00D1037B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037B" w:rsidRDefault="00D1037B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037B" w:rsidRPr="007D3680" w:rsidRDefault="00D1037B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3680" w:rsidRPr="007A5927" w:rsidRDefault="007D3680" w:rsidP="007A592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5927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7D3680" w:rsidRDefault="007A5927" w:rsidP="007A592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7D3680" w:rsidRPr="007A5927">
        <w:rPr>
          <w:rFonts w:ascii="Times New Roman" w:hAnsi="Times New Roman" w:cs="Times New Roman"/>
          <w:b/>
          <w:sz w:val="24"/>
          <w:szCs w:val="24"/>
        </w:rPr>
        <w:t xml:space="preserve"> Положению о </w:t>
      </w:r>
      <w:proofErr w:type="spellStart"/>
      <w:r w:rsidR="007D3680" w:rsidRPr="007A5927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="007D3680" w:rsidRPr="007A5927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7A5927" w:rsidRPr="007A5927" w:rsidRDefault="007A5927" w:rsidP="007A592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D3680" w:rsidRPr="007A5927" w:rsidRDefault="007D3680" w:rsidP="007A59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927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7D3680" w:rsidRDefault="007D3680" w:rsidP="007A59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927">
        <w:rPr>
          <w:rFonts w:ascii="Times New Roman" w:hAnsi="Times New Roman" w:cs="Times New Roman"/>
          <w:b/>
          <w:sz w:val="24"/>
          <w:szCs w:val="24"/>
        </w:rPr>
        <w:t xml:space="preserve">для членов </w:t>
      </w:r>
      <w:proofErr w:type="spellStart"/>
      <w:r w:rsidRPr="007A5927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Pr="007A5927">
        <w:rPr>
          <w:rFonts w:ascii="Times New Roman" w:hAnsi="Times New Roman" w:cs="Times New Roman"/>
          <w:b/>
          <w:sz w:val="24"/>
          <w:szCs w:val="24"/>
        </w:rPr>
        <w:t xml:space="preserve"> комиссии по пробе готовых блюд</w:t>
      </w:r>
    </w:p>
    <w:p w:rsidR="007A5927" w:rsidRDefault="007A5927" w:rsidP="007A59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680" w:rsidRPr="007A5927" w:rsidRDefault="007D3680" w:rsidP="007A59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592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 xml:space="preserve">1.1 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7D3680">
        <w:rPr>
          <w:rFonts w:ascii="Times New Roman" w:hAnsi="Times New Roman" w:cs="Times New Roman"/>
          <w:sz w:val="24"/>
          <w:szCs w:val="24"/>
        </w:rPr>
        <w:t xml:space="preserve">  комиссия  осуществляет  </w:t>
      </w:r>
      <w:proofErr w:type="gramStart"/>
      <w:r w:rsidRPr="007D368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7A5927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доброкачественностью  готовой  продукции,  который  проводится</w:t>
      </w:r>
      <w:r w:rsidR="007A5927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органолептическим методом.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1.2  Выдача готовой продукции, проводится только после снятия пробы и</w:t>
      </w:r>
      <w:r w:rsidR="007A5927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 xml:space="preserve">записи в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7D3680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</w:t>
      </w:r>
      <w:r w:rsidR="007A5927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разрешения их к выдаче. При этом в журнале необходимо отмечать результат</w:t>
      </w:r>
      <w:r w:rsidR="007A5927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пробы каждого блюда, а не рациона в целом, обращая внимание на такие</w:t>
      </w:r>
      <w:r w:rsidR="007A5927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показатели, как внешний вид, цвет, запах, консистенция, жесткость, сочность</w:t>
      </w:r>
      <w:r w:rsidR="007A5927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и др.</w:t>
      </w:r>
    </w:p>
    <w:p w:rsid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1.3  Лица, проводящие органолептическую оценку пищи должны быть</w:t>
      </w:r>
      <w:r w:rsidR="007A5927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ознакомлены с методикой проведения данного анализа.</w:t>
      </w:r>
    </w:p>
    <w:p w:rsidR="007A5927" w:rsidRPr="007D3680" w:rsidRDefault="007A5927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3680" w:rsidRPr="007A5927" w:rsidRDefault="007D3680" w:rsidP="007D36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927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:rsidR="007D3680" w:rsidRPr="007D3680" w:rsidRDefault="007A5927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7D3680" w:rsidRPr="007D3680">
        <w:rPr>
          <w:rFonts w:ascii="Times New Roman" w:hAnsi="Times New Roman" w:cs="Times New Roman"/>
          <w:sz w:val="24"/>
          <w:szCs w:val="24"/>
        </w:rPr>
        <w:t>Органолептическую оценку начинают с внешнего осмотра образцов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пищи. Осмотр лучше проводить при дневном свете. Осмотром определяют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внешний вид пищи, ее цвет.</w:t>
      </w:r>
    </w:p>
    <w:p w:rsidR="007D3680" w:rsidRPr="007D3680" w:rsidRDefault="007A5927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7D3680" w:rsidRPr="007D3680">
        <w:rPr>
          <w:rFonts w:ascii="Times New Roman" w:hAnsi="Times New Roman" w:cs="Times New Roman"/>
          <w:sz w:val="24"/>
          <w:szCs w:val="24"/>
        </w:rPr>
        <w:t>Определяется запах пищи. Запах определяется при затаенном дыхании.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3680" w:rsidRPr="007D3680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пряный, молочнокислый, гнилостный, кормовой, болотный, илистый.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3680" w:rsidRPr="007D3680">
        <w:rPr>
          <w:rFonts w:ascii="Times New Roman" w:hAnsi="Times New Roman" w:cs="Times New Roman"/>
          <w:sz w:val="24"/>
          <w:szCs w:val="24"/>
        </w:rPr>
        <w:t>Специфический запах обозначается: селедочный, чесночный, мятный,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ванильный, нефтепродуктов и т.д.</w:t>
      </w:r>
      <w:proofErr w:type="gramEnd"/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2.3</w:t>
      </w:r>
      <w:r w:rsidR="001C4779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Вкус пищи, как и запах, следует устанавливать при характерной для</w:t>
      </w:r>
      <w:r w:rsidR="007A5927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нее температуре.</w:t>
      </w:r>
    </w:p>
    <w:p w:rsid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2.4</w:t>
      </w:r>
      <w:r w:rsidR="001C4779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При снятии пробы необходимо выполнять некоторые правила</w:t>
      </w:r>
      <w:r w:rsidR="001C4779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предосторожности: из сырых продуктов пробуются только те, которые</w:t>
      </w:r>
      <w:r w:rsidR="001C4779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применяются в сыром виде; вкусовая проба не проводится в случае</w:t>
      </w:r>
      <w:r w:rsidR="001C4779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обнаружения признаков разложения в виде неприятного запаха, а также в</w:t>
      </w:r>
      <w:r w:rsidR="001C4779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случае подозрения, что данный продукт был причиной пищевого отравления.</w:t>
      </w:r>
    </w:p>
    <w:p w:rsidR="001C4779" w:rsidRPr="007D3680" w:rsidRDefault="001C4779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3680" w:rsidRPr="001C4779" w:rsidRDefault="007D3680" w:rsidP="007D36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779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:rsidR="007D3680" w:rsidRPr="007D3680" w:rsidRDefault="008D2EB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7D3680" w:rsidRPr="007D3680">
        <w:rPr>
          <w:rFonts w:ascii="Times New Roman" w:hAnsi="Times New Roman" w:cs="Times New Roman"/>
          <w:sz w:val="24"/>
          <w:szCs w:val="24"/>
        </w:rPr>
        <w:t>Для органолептического исследования первое блюдо тщательно</w:t>
      </w:r>
      <w:r w:rsidR="001C4779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перемешивается в котле и берется в небольшом количестве на тарелку.</w:t>
      </w:r>
      <w:r w:rsidR="001C4779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Отмечают внешний вид и цвет блюда, по которому можно судить о</w:t>
      </w:r>
      <w:r w:rsidR="001C4779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соблюдении технологии его приготовления. Следует обращать внимание на</w:t>
      </w:r>
      <w:r w:rsidR="001C4779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качество обработки сырья: тщательность  очистки овощей, наличие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посторонних примесей и загрязненности.</w:t>
      </w:r>
    </w:p>
    <w:p w:rsidR="007D3680" w:rsidRPr="007D3680" w:rsidRDefault="008D2EB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При оценке внешнего вида супов и борщей проверяют форму нарезки</w:t>
      </w:r>
      <w:r w:rsidR="001C4779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овощей и других компонентов, сохранение ее в процессе варки (не должно</w:t>
      </w:r>
      <w:r w:rsidR="001C4779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быть помятых, утративших форму, и сильно разваренных овощей и других</w:t>
      </w:r>
      <w:r w:rsidR="001C4779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продуктов).</w:t>
      </w:r>
    </w:p>
    <w:p w:rsidR="007D3680" w:rsidRPr="007D3680" w:rsidRDefault="008D2EB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При органолептической оценке обращают внимание на прозрачность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супов  и  бульонов,  особенно  изготавливаемых  из  мяса  и  рыбы.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Недоброкачественное мясо и рыба дают мутные бульоны, капли жира имеют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мелкодисперсный вид и на поверхности не образуют жирных янтарных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пленок.</w:t>
      </w:r>
    </w:p>
    <w:p w:rsidR="007D3680" w:rsidRPr="007D3680" w:rsidRDefault="008D2EB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При проверке </w:t>
      </w:r>
      <w:proofErr w:type="spellStart"/>
      <w:r w:rsidR="007D3680" w:rsidRPr="007D3680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="007D3680" w:rsidRPr="007D3680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ложки в тарелку, отмечая густоту, однородность консистенции, наличие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протертых частиц. Суп-пюре должен быть однородным по всей массе,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отслаивания жидкости на его поверхности.</w:t>
      </w:r>
    </w:p>
    <w:p w:rsidR="007D3680" w:rsidRPr="007D3680" w:rsidRDefault="008D2EB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При определении вкуса и запаха отмечают, обладает ли блюдо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присущим ему вкусом, нет ли постороннего привкуса и запаха, наличия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горечи,  несвойственной  свежеприготовленному  блюду  кислотности,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ED3">
        <w:rPr>
          <w:rFonts w:ascii="Times New Roman" w:hAnsi="Times New Roman" w:cs="Times New Roman"/>
          <w:sz w:val="24"/>
          <w:szCs w:val="24"/>
        </w:rPr>
        <w:t>недосолен</w:t>
      </w:r>
      <w:r w:rsidR="007D3680" w:rsidRPr="007D3680">
        <w:rPr>
          <w:rFonts w:ascii="Times New Roman" w:hAnsi="Times New Roman" w:cs="Times New Roman"/>
          <w:sz w:val="24"/>
          <w:szCs w:val="24"/>
        </w:rPr>
        <w:t>ости</w:t>
      </w:r>
      <w:proofErr w:type="spellEnd"/>
      <w:r w:rsidR="007D3680" w:rsidRPr="007D3680">
        <w:rPr>
          <w:rFonts w:ascii="Times New Roman" w:hAnsi="Times New Roman" w:cs="Times New Roman"/>
          <w:sz w:val="24"/>
          <w:szCs w:val="24"/>
        </w:rPr>
        <w:t xml:space="preserve">, пересола. У заправочных и </w:t>
      </w:r>
      <w:r w:rsidR="007D3680" w:rsidRPr="007D3680">
        <w:rPr>
          <w:rFonts w:ascii="Times New Roman" w:hAnsi="Times New Roman" w:cs="Times New Roman"/>
          <w:sz w:val="24"/>
          <w:szCs w:val="24"/>
        </w:rPr>
        <w:lastRenderedPageBreak/>
        <w:t>прозрачных супов вначале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пробуют жидкую часть, обращая внимание на аромат и вкус. Если первое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блюдо заправляется сметаной, то вначале его пробуют без сметаны.</w:t>
      </w:r>
    </w:p>
    <w:p w:rsid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3.6</w:t>
      </w:r>
      <w:r w:rsidR="008D2EB3">
        <w:rPr>
          <w:rFonts w:ascii="Times New Roman" w:hAnsi="Times New Roman" w:cs="Times New Roman"/>
          <w:sz w:val="24"/>
          <w:szCs w:val="24"/>
        </w:rPr>
        <w:t>.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Не разрешаются блюда с привкусом сырой и подгорелой муки, с</w:t>
      </w:r>
      <w:r w:rsidR="008D2EB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недоваренными  или  сильно  переваренными  продуктами,  комками</w:t>
      </w:r>
      <w:r w:rsidR="008D2EB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заварившейся муки, резкой кислотностью, пересолом и др.</w:t>
      </w:r>
    </w:p>
    <w:p w:rsidR="00CA1ED3" w:rsidRPr="007D3680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3680" w:rsidRPr="00CA1ED3" w:rsidRDefault="007D3680" w:rsidP="007D36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ED3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:rsidR="007D3680" w:rsidRPr="007D3680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7D3680" w:rsidRPr="007D3680">
        <w:rPr>
          <w:rFonts w:ascii="Times New Roman" w:hAnsi="Times New Roman" w:cs="Times New Roman"/>
          <w:sz w:val="24"/>
          <w:szCs w:val="24"/>
        </w:rPr>
        <w:t>В блюдах, отпускаемых с гарниром и соусом, все составные части</w:t>
      </w:r>
      <w:r w:rsidR="008D2EB3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оцениваются отдельно. Оценка соусных блюд (гуляш, рагу) дается общая.</w:t>
      </w:r>
    </w:p>
    <w:p w:rsidR="007D3680" w:rsidRPr="007D3680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4.2 . </w:t>
      </w:r>
      <w:r w:rsidR="007D3680" w:rsidRPr="007D3680">
        <w:rPr>
          <w:rFonts w:ascii="Times New Roman" w:hAnsi="Times New Roman" w:cs="Times New Roman"/>
          <w:sz w:val="24"/>
          <w:szCs w:val="24"/>
        </w:rPr>
        <w:t>Мясо птицы должно быть мягким, сочным и легко отделяться от</w:t>
      </w:r>
      <w:r w:rsidR="008D2EB3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костей.</w:t>
      </w:r>
    </w:p>
    <w:p w:rsidR="007D3680" w:rsidRPr="007D3680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При наличии крупяных, мучных или овощных гарниров проверяют</w:t>
      </w:r>
      <w:r w:rsidR="008D2EB3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также их консистенцию. В рассыпчатых кашах хорошо набухшие зерна</w:t>
      </w:r>
      <w:r w:rsidR="008D2EB3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должны отделяться друг от друга. Распределяя кашу тонким слоем на</w:t>
      </w:r>
      <w:r w:rsidR="008D2EB3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тарелке, проверяют присутствие в ней необрушенных зерен, посторонних</w:t>
      </w:r>
      <w:r w:rsidR="008D2EB3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примесей, комков. При оценке консистенции каши ее сравнивают </w:t>
      </w:r>
      <w:proofErr w:type="gramStart"/>
      <w:r w:rsidR="007D3680" w:rsidRPr="007D368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D2EB3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запланированной по меню, что позволяет выявить </w:t>
      </w:r>
      <w:proofErr w:type="spellStart"/>
      <w:r w:rsidR="007D3680" w:rsidRPr="007D3680">
        <w:rPr>
          <w:rFonts w:ascii="Times New Roman" w:hAnsi="Times New Roman" w:cs="Times New Roman"/>
          <w:sz w:val="24"/>
          <w:szCs w:val="24"/>
        </w:rPr>
        <w:t>недовложение</w:t>
      </w:r>
      <w:proofErr w:type="spellEnd"/>
      <w:r w:rsidR="007D3680" w:rsidRPr="007D3680">
        <w:rPr>
          <w:rFonts w:ascii="Times New Roman" w:hAnsi="Times New Roman" w:cs="Times New Roman"/>
          <w:sz w:val="24"/>
          <w:szCs w:val="24"/>
        </w:rPr>
        <w:t>.</w:t>
      </w:r>
    </w:p>
    <w:p w:rsidR="007D3680" w:rsidRPr="007D3680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7D3680" w:rsidRPr="007D3680">
        <w:rPr>
          <w:rFonts w:ascii="Times New Roman" w:hAnsi="Times New Roman" w:cs="Times New Roman"/>
          <w:sz w:val="24"/>
          <w:szCs w:val="24"/>
        </w:rPr>
        <w:t>Макаронные изделия, если они сварены правильно, должны быть</w:t>
      </w:r>
      <w:r w:rsidR="008D2EB3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мягкими и легко отделяться друг от друга, не склеиваясь, свисать с ребра</w:t>
      </w:r>
      <w:r w:rsidR="008D2EB3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вилки или ложки. Биточки и котлеты из круп должны сохранять форму после</w:t>
      </w:r>
      <w:r w:rsidR="008D2EB3"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жарки.</w:t>
      </w:r>
    </w:p>
    <w:p w:rsidR="007D3680" w:rsidRPr="007D3680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При оценке овощных гарниров обращают внимание на 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очистки овощей и картофеля, на консистенцию блюд, их внешний вид, цвет.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Так, если картофельное пюре разжижено и имеет синеватый оттенок,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поинтересоваться качеством исходного картофеля, процентом отхода,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закладкой и выходом, обратить внимание на наличие в рецептуре молока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жира. При подозрении на несоответствие рецептуре – блюдо направляется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анализ в лабораторию.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4.6</w:t>
      </w:r>
      <w:r w:rsidR="00CA1ED3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Консистенцию соусов определяют, сливая их тонкой струйкой из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ложки в тарелку. Если в состав соуса входят пассированные коренья, лук, их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отделяют и проверяют состав, форму нарезки, консистенцию. Обязательно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обращают внимание на цвет соуса. Если в него входят томат и жир или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сметана, то соус должен быть приятного янтарного цвета. Плохо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приготовленный соус имеет горьковато-неприятный вкус. Блюдо, политое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таким соусом, не вызывает аппетита, снижает вкусовые достоинства пищи, а,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следовательно, ее усвоение.</w:t>
      </w:r>
    </w:p>
    <w:p w:rsidR="007D3680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При определении вкуса и запаха блюд обращают внимание на 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специфических запахов. Особенно это важно для рыбы, которая легко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приобретает посторонние запахи из окружающей среды. Вареная рыба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должна иметь вкус, характерный для данного ее вида с хорошо выраженным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привкусом овощей и пряностей, а жареная – приятный слегка заметный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привкус свежего жира, на котором ее жарили. Она должна быть мягкой,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сочной,  не  крошащейся  сохраняющей  форму  нарезки.</w:t>
      </w:r>
    </w:p>
    <w:p w:rsidR="00CA1ED3" w:rsidRPr="007D3680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3680" w:rsidRPr="00CA1ED3" w:rsidRDefault="007D3680" w:rsidP="007D36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ED3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5.1</w:t>
      </w:r>
      <w:r w:rsidR="00CA1ED3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«Отлично» - блюдо приготовлено в соответствии с технологией.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5.2</w:t>
      </w:r>
      <w:r w:rsidR="00CA1ED3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«Хорошо» - незначительные изменения в технологии приготовления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блюда, которые не привели к изменению вкуса и которые можно исправить.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5.3</w:t>
      </w:r>
      <w:r w:rsidR="00CA1ED3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«Удовлетворительно» - изменения в технологии приготовления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привели к изменению вкуса и качества, которые можно исправить.</w:t>
      </w:r>
    </w:p>
    <w:p w:rsid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5.4</w:t>
      </w:r>
      <w:r w:rsidR="00CA1ED3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«Неудовлетворительно» - изменения в технологии приготовления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блюда невозможно исправить. К раздаче не допускается, требуется замена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блюда.</w:t>
      </w:r>
    </w:p>
    <w:p w:rsidR="00CA1ED3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1ED3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1ED3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1ED3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1ED3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1ED3" w:rsidRPr="007D3680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3680" w:rsidRPr="00CA1ED3" w:rsidRDefault="007D3680" w:rsidP="00CA1ED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1ED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7D3680" w:rsidRDefault="00CA1ED3" w:rsidP="00CA1ED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7D3680" w:rsidRPr="00CA1ED3">
        <w:rPr>
          <w:rFonts w:ascii="Times New Roman" w:hAnsi="Times New Roman" w:cs="Times New Roman"/>
          <w:b/>
          <w:sz w:val="24"/>
          <w:szCs w:val="24"/>
        </w:rPr>
        <w:t xml:space="preserve">Положению о </w:t>
      </w:r>
      <w:proofErr w:type="spellStart"/>
      <w:r w:rsidR="007D3680" w:rsidRPr="00CA1ED3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="007D3680" w:rsidRPr="00CA1ED3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CA1ED3" w:rsidRPr="00CA1ED3" w:rsidRDefault="00CA1ED3" w:rsidP="00CA1ED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D3680" w:rsidRPr="00CA1ED3" w:rsidRDefault="007D3680" w:rsidP="00CA1E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ED3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7D3680" w:rsidRDefault="007D3680" w:rsidP="00CA1E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ED3">
        <w:rPr>
          <w:rFonts w:ascii="Times New Roman" w:hAnsi="Times New Roman" w:cs="Times New Roman"/>
          <w:b/>
          <w:sz w:val="24"/>
          <w:szCs w:val="24"/>
        </w:rPr>
        <w:t>для ответственного за бракераж поступающих продуктов питания</w:t>
      </w:r>
    </w:p>
    <w:p w:rsidR="00CA1ED3" w:rsidRPr="00CA1ED3" w:rsidRDefault="00CA1ED3" w:rsidP="00CA1E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ED3" w:rsidRPr="00CA1ED3" w:rsidRDefault="00CA1ED3" w:rsidP="00CA1ED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7D3680" w:rsidRPr="00CA1ED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1.1</w:t>
      </w:r>
      <w:r w:rsidR="00CA1ED3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Заведующей  необходимо  производить  входной  </w:t>
      </w:r>
      <w:proofErr w:type="gramStart"/>
      <w:r w:rsidRPr="007D368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 xml:space="preserve">получаемыми продуктами в ДОУ. </w:t>
      </w:r>
      <w:proofErr w:type="gramStart"/>
      <w:r w:rsidRPr="007D3680">
        <w:rPr>
          <w:rFonts w:ascii="Times New Roman" w:hAnsi="Times New Roman" w:cs="Times New Roman"/>
          <w:sz w:val="24"/>
          <w:szCs w:val="24"/>
        </w:rPr>
        <w:t>Проверить, как доставляются продукты в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учреждение: имеется ли специальная тара, как она маркируется и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обрабатывается (в том случае, если она используется повторно), как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складируются продукты в машине (например, не перевозят ли продукты,</w:t>
      </w:r>
      <w:r w:rsidR="00CA1ED3">
        <w:rPr>
          <w:rFonts w:ascii="Times New Roman" w:hAnsi="Times New Roman" w:cs="Times New Roman"/>
          <w:sz w:val="24"/>
          <w:szCs w:val="24"/>
        </w:rPr>
        <w:t xml:space="preserve">  </w:t>
      </w:r>
      <w:r w:rsidRPr="007D3680">
        <w:rPr>
          <w:rFonts w:ascii="Times New Roman" w:hAnsi="Times New Roman" w:cs="Times New Roman"/>
          <w:sz w:val="24"/>
          <w:szCs w:val="24"/>
        </w:rPr>
        <w:t>подлежащие тепловой обработке, вместе с продуктами, употребляемыми без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обработки) имеется ли санитарный паспорт на машину, поставляющую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продукты в ДОУ.</w:t>
      </w:r>
      <w:proofErr w:type="gramEnd"/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1.2  Руководитель  обязан  контролировать  сопроводительную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документацию, поступающую на склад с продуктами, и убедиться в наличии</w:t>
      </w:r>
      <w:r w:rsidR="00CA1ED3">
        <w:rPr>
          <w:rFonts w:ascii="Times New Roman" w:hAnsi="Times New Roman" w:cs="Times New Roman"/>
          <w:sz w:val="24"/>
          <w:szCs w:val="24"/>
        </w:rPr>
        <w:t xml:space="preserve"> всех документов, </w:t>
      </w:r>
      <w:r w:rsidRPr="007D3680">
        <w:rPr>
          <w:rFonts w:ascii="Times New Roman" w:hAnsi="Times New Roman" w:cs="Times New Roman"/>
          <w:sz w:val="24"/>
          <w:szCs w:val="24"/>
        </w:rPr>
        <w:t>подтверждающих качество и безопасность поступающих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продуктов. Удостоверение качества и ветеринарное заключение должно быть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на каждую партию продуктов, а сертификат соответствия дается на каждый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вид продукции, например, молочную продукцию, кондитерские изделия и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 xml:space="preserve">т.д., и действует в течение года. </w:t>
      </w:r>
      <w:proofErr w:type="gramStart"/>
      <w:r w:rsidRPr="007D3680">
        <w:rPr>
          <w:rFonts w:ascii="Times New Roman" w:hAnsi="Times New Roman" w:cs="Times New Roman"/>
          <w:sz w:val="24"/>
          <w:szCs w:val="24"/>
        </w:rPr>
        <w:t>Следует проверять качество поступающей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продукции по Журналу бракеража скоропортящихся продуктов, который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ведется по категориям продукции (мясо, масло сливочное, молоко, сметана и</w:t>
      </w:r>
      <w:proofErr w:type="gramEnd"/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т. п.). В нем должны быть ежедневные отметки кладовщика, ответственного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за качество получаемых продуктов, об условиях хранения, сроках реализации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в соответствии с СанПиН. Бракераж предполагает контроль целостности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упаковки и органолептическую оценку поступивших продуктов (внешний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вид, цвет, консистенция, запах и вкус продукта).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1.3</w:t>
      </w:r>
      <w:r w:rsidR="00CA1ED3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В целях предупреждения возможности пищевых отравлений следует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обращать особое внимание на изолированное хранение таких продуктов, как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мясо, рыба, молоко и молочные продукты. Необходимо проверять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соблюдение условий хранения продуктов – недопустимо, когда сырое мясо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или рыба хранятся рядом с молочными продуктами или продуктами, которые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идут в питание детей без тепловой обработки. Все продукты должны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храниться в контейнерах, имеющих соответствующую маркировку. Грубым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нарушением является, например, хранение продуктов, подлежащих тепловой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обработке, в емкостях для продуктов, не подлежащих тепловой обработке,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или использование промаркированного инвентаря не по назначению.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1.4</w:t>
      </w:r>
      <w:r w:rsidR="00CA1ED3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В  холодильниках  необходимы  термометры  для  </w:t>
      </w:r>
      <w:proofErr w:type="gramStart"/>
      <w:r w:rsidRPr="007D3680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температурным режимом, температуру должен фиксировать ответственный в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специальном журнале ежедневно.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3680" w:rsidRPr="00CA1ED3" w:rsidRDefault="007D3680" w:rsidP="007D36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ED3">
        <w:rPr>
          <w:rFonts w:ascii="Times New Roman" w:hAnsi="Times New Roman" w:cs="Times New Roman"/>
          <w:b/>
          <w:sz w:val="24"/>
          <w:szCs w:val="24"/>
        </w:rPr>
        <w:t>2. Функции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7D3680">
        <w:rPr>
          <w:rFonts w:ascii="Times New Roman" w:hAnsi="Times New Roman" w:cs="Times New Roman"/>
          <w:sz w:val="24"/>
          <w:szCs w:val="24"/>
        </w:rPr>
        <w:t xml:space="preserve">  Н</w:t>
      </w:r>
      <w:proofErr w:type="gramEnd"/>
      <w:r w:rsidRPr="007D3680">
        <w:rPr>
          <w:rFonts w:ascii="Times New Roman" w:hAnsi="Times New Roman" w:cs="Times New Roman"/>
          <w:sz w:val="24"/>
          <w:szCs w:val="24"/>
        </w:rPr>
        <w:t>а лицо, ответственное за бракераж поступающих продуктов питания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возлагаются следующие функции обеспечения:</w:t>
      </w:r>
    </w:p>
    <w:p w:rsidR="007D3680" w:rsidRPr="007D3680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  своевременного заказа, получения, сохранности и хранения продуктов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питания;</w:t>
      </w:r>
    </w:p>
    <w:p w:rsidR="007D3680" w:rsidRPr="007D3680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  правильной выдачи (по весу, согласно меню-раскладке) продуктов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питания, соблюдение сроков реализации;</w:t>
      </w:r>
    </w:p>
    <w:p w:rsidR="007D3680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 необходимым набором продуктов на 10 дней.</w:t>
      </w:r>
    </w:p>
    <w:p w:rsidR="00CA1ED3" w:rsidRPr="007D3680" w:rsidRDefault="00CA1ED3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3680" w:rsidRPr="00CA1ED3" w:rsidRDefault="007D3680" w:rsidP="007D36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ED3">
        <w:rPr>
          <w:rFonts w:ascii="Times New Roman" w:hAnsi="Times New Roman" w:cs="Times New Roman"/>
          <w:b/>
          <w:sz w:val="24"/>
          <w:szCs w:val="24"/>
        </w:rPr>
        <w:t>3. Должностные обязанности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Для выполнения возложенных на него функций лицо, ответственное за</w:t>
      </w:r>
      <w:r w:rsidR="00CA1ED3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бракераж поступающих продуктов питания обязан:</w:t>
      </w:r>
    </w:p>
    <w:p w:rsidR="007D3680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3.1. 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 Следить за наличием и исправностью оборудования и инвентаря,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противопожарных средств, состоянием помещений кладовой и 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их своевременный ремонт.</w:t>
      </w:r>
    </w:p>
    <w:p w:rsidR="007D3680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 Организовывать  проведение  погрузочно-разгрузочных  работ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кладовой с соблюдением норм, правил и инструкций по охране труда.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3.3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Проверять соответствие принимаемых продуктов сопроводительным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документам и требованиям к качеству продуктов (наличие сертификата,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соблюдение перечн</w:t>
      </w:r>
      <w:r w:rsidR="00B076E8">
        <w:rPr>
          <w:rFonts w:ascii="Times New Roman" w:hAnsi="Times New Roman" w:cs="Times New Roman"/>
          <w:sz w:val="24"/>
          <w:szCs w:val="24"/>
        </w:rPr>
        <w:t xml:space="preserve">я продуктов, </w:t>
      </w:r>
      <w:proofErr w:type="spellStart"/>
      <w:r w:rsidR="00B076E8">
        <w:rPr>
          <w:rFonts w:ascii="Times New Roman" w:hAnsi="Times New Roman" w:cs="Times New Roman"/>
          <w:sz w:val="24"/>
          <w:szCs w:val="24"/>
        </w:rPr>
        <w:t>разрешѐнных</w:t>
      </w:r>
      <w:proofErr w:type="spellEnd"/>
      <w:r w:rsidR="00B076E8">
        <w:rPr>
          <w:rFonts w:ascii="Times New Roman" w:hAnsi="Times New Roman" w:cs="Times New Roman"/>
          <w:sz w:val="24"/>
          <w:szCs w:val="24"/>
        </w:rPr>
        <w:t xml:space="preserve"> в ДОУ).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3.4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Обеспечивать сбор, хранение и своевременный возврат тары на базу.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3.5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Получать продукты от поставщиков согласно накладной, осуществлять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взвешивание и сырой бракераж продуктов.</w:t>
      </w:r>
    </w:p>
    <w:p w:rsidR="007D3680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3.6 . </w:t>
      </w:r>
      <w:r w:rsidR="007D3680" w:rsidRPr="007D3680">
        <w:rPr>
          <w:rFonts w:ascii="Times New Roman" w:hAnsi="Times New Roman" w:cs="Times New Roman"/>
          <w:sz w:val="24"/>
          <w:szCs w:val="24"/>
        </w:rPr>
        <w:t>Обеспечивает сохранность продуктов питания, соблюдая товарное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соседство.</w:t>
      </w:r>
    </w:p>
    <w:p w:rsidR="007D3680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7D3680" w:rsidRPr="007D3680">
        <w:rPr>
          <w:rFonts w:ascii="Times New Roman" w:hAnsi="Times New Roman" w:cs="Times New Roman"/>
          <w:sz w:val="24"/>
          <w:szCs w:val="24"/>
        </w:rPr>
        <w:t>Соблюдает режим хранения продуктов; имеет 10-дневный запас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продуктов.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3.8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Ведѐт</w:t>
      </w:r>
      <w:proofErr w:type="spellEnd"/>
      <w:r w:rsidRPr="007D36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3680">
        <w:rPr>
          <w:rFonts w:ascii="Times New Roman" w:hAnsi="Times New Roman" w:cs="Times New Roman"/>
          <w:sz w:val="24"/>
          <w:szCs w:val="24"/>
        </w:rPr>
        <w:t>ежедневный</w:t>
      </w:r>
      <w:proofErr w:type="gramEnd"/>
      <w:r w:rsidRPr="007D3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учѐт</w:t>
      </w:r>
      <w:proofErr w:type="spellEnd"/>
      <w:r w:rsidRPr="007D3680">
        <w:rPr>
          <w:rFonts w:ascii="Times New Roman" w:hAnsi="Times New Roman" w:cs="Times New Roman"/>
          <w:sz w:val="24"/>
          <w:szCs w:val="24"/>
        </w:rPr>
        <w:t xml:space="preserve"> движения продуктов по наименованиям,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 xml:space="preserve">количеству и цене в карточках складского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учѐта</w:t>
      </w:r>
      <w:proofErr w:type="spellEnd"/>
      <w:r w:rsidRPr="007D3680">
        <w:rPr>
          <w:rFonts w:ascii="Times New Roman" w:hAnsi="Times New Roman" w:cs="Times New Roman"/>
          <w:sz w:val="24"/>
          <w:szCs w:val="24"/>
        </w:rPr>
        <w:t>.</w:t>
      </w:r>
    </w:p>
    <w:p w:rsidR="007D3680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proofErr w:type="spellStart"/>
      <w:r w:rsidR="007D3680" w:rsidRPr="007D3680">
        <w:rPr>
          <w:rFonts w:ascii="Times New Roman" w:hAnsi="Times New Roman" w:cs="Times New Roman"/>
          <w:sz w:val="24"/>
          <w:szCs w:val="24"/>
        </w:rPr>
        <w:t>обсчѐт</w:t>
      </w:r>
      <w:proofErr w:type="spellEnd"/>
      <w:r w:rsidR="007D3680" w:rsidRPr="007D3680">
        <w:rPr>
          <w:rFonts w:ascii="Times New Roman" w:hAnsi="Times New Roman" w:cs="Times New Roman"/>
          <w:sz w:val="24"/>
          <w:szCs w:val="24"/>
        </w:rPr>
        <w:t xml:space="preserve"> меню-требований в количественном и суммарном</w:t>
      </w:r>
      <w:r>
        <w:rPr>
          <w:rFonts w:ascii="Times New Roman" w:hAnsi="Times New Roman" w:cs="Times New Roman"/>
          <w:sz w:val="24"/>
          <w:szCs w:val="24"/>
        </w:rPr>
        <w:t xml:space="preserve"> выражении.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3.10</w:t>
      </w:r>
      <w:r w:rsidR="00B076E8">
        <w:rPr>
          <w:rFonts w:ascii="Times New Roman" w:hAnsi="Times New Roman" w:cs="Times New Roman"/>
          <w:sz w:val="24"/>
          <w:szCs w:val="24"/>
        </w:rPr>
        <w:t xml:space="preserve">. </w:t>
      </w:r>
      <w:r w:rsidRPr="007D3680">
        <w:rPr>
          <w:rFonts w:ascii="Times New Roman" w:hAnsi="Times New Roman" w:cs="Times New Roman"/>
          <w:sz w:val="24"/>
          <w:szCs w:val="24"/>
        </w:rPr>
        <w:t xml:space="preserve"> Участвовать в составлении меню-раскладки на каждый день и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требований-заявок на продукты питания.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3.11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Выдавать продукты руководителю структурного подразделения повару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по весу, указанному в меню-раскладке.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3.12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Составляет дефектные ведомости на недостачу и порчу продуктов.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3.13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Следить за своевременной реализацией продуктов питания.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3.14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Следить за правильным хранением скоропортящихся продуктов и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продуктов длительного хранения.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3.15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Сдаѐт</w:t>
      </w:r>
      <w:proofErr w:type="spellEnd"/>
      <w:r w:rsidRPr="007D3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отчѐт</w:t>
      </w:r>
      <w:proofErr w:type="spellEnd"/>
      <w:r w:rsidRPr="007D3680">
        <w:rPr>
          <w:rFonts w:ascii="Times New Roman" w:hAnsi="Times New Roman" w:cs="Times New Roman"/>
          <w:sz w:val="24"/>
          <w:szCs w:val="24"/>
        </w:rPr>
        <w:t xml:space="preserve"> в бухгалтерию не позднее 20-го числа каждого месяца,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 xml:space="preserve">следующего за </w:t>
      </w:r>
      <w:proofErr w:type="spellStart"/>
      <w:r w:rsidRPr="007D3680">
        <w:rPr>
          <w:rFonts w:ascii="Times New Roman" w:hAnsi="Times New Roman" w:cs="Times New Roman"/>
          <w:sz w:val="24"/>
          <w:szCs w:val="24"/>
        </w:rPr>
        <w:t>отчѐтным</w:t>
      </w:r>
      <w:proofErr w:type="spellEnd"/>
      <w:r w:rsidRPr="007D3680">
        <w:rPr>
          <w:rFonts w:ascii="Times New Roman" w:hAnsi="Times New Roman" w:cs="Times New Roman"/>
          <w:sz w:val="24"/>
          <w:szCs w:val="24"/>
        </w:rPr>
        <w:t>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3.16</w:t>
      </w:r>
      <w:r w:rsidR="00B076E8">
        <w:rPr>
          <w:rFonts w:ascii="Times New Roman" w:hAnsi="Times New Roman" w:cs="Times New Roman"/>
          <w:sz w:val="24"/>
          <w:szCs w:val="24"/>
        </w:rPr>
        <w:t xml:space="preserve">. </w:t>
      </w:r>
      <w:r w:rsidRPr="007D3680">
        <w:rPr>
          <w:rFonts w:ascii="Times New Roman" w:hAnsi="Times New Roman" w:cs="Times New Roman"/>
          <w:sz w:val="24"/>
          <w:szCs w:val="24"/>
        </w:rPr>
        <w:t xml:space="preserve"> Составляет дефектные ведомости на недостачу и порчу продуктов.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3.17</w:t>
      </w:r>
      <w:r w:rsidR="00B076E8">
        <w:rPr>
          <w:rFonts w:ascii="Times New Roman" w:hAnsi="Times New Roman" w:cs="Times New Roman"/>
          <w:sz w:val="24"/>
          <w:szCs w:val="24"/>
        </w:rPr>
        <w:t xml:space="preserve">. </w:t>
      </w:r>
      <w:r w:rsidRPr="007D3680">
        <w:rPr>
          <w:rFonts w:ascii="Times New Roman" w:hAnsi="Times New Roman" w:cs="Times New Roman"/>
          <w:sz w:val="24"/>
          <w:szCs w:val="24"/>
        </w:rPr>
        <w:t xml:space="preserve"> Обеспечивает своевременное составление заявок на продукты питания.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3.18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Принимает участие в проведении инвентаризаций.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3.19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Следит за санитарным состоянием кладовой.</w:t>
      </w:r>
    </w:p>
    <w:p w:rsid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3.20. </w:t>
      </w:r>
      <w:r w:rsidR="007D3680" w:rsidRPr="007D3680">
        <w:rPr>
          <w:rFonts w:ascii="Times New Roman" w:hAnsi="Times New Roman" w:cs="Times New Roman"/>
          <w:sz w:val="24"/>
          <w:szCs w:val="24"/>
        </w:rPr>
        <w:t>Соблюдает  требования  пожарной  безопасности  в  складских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помещениях.</w:t>
      </w:r>
    </w:p>
    <w:p w:rsidR="00B076E8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3680" w:rsidRPr="00B076E8" w:rsidRDefault="007D3680" w:rsidP="007D36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6E8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4.1  Лицо, ответственное за бракераж поступающих продуктов питания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несет ответственность:</w:t>
      </w:r>
    </w:p>
    <w:p w:rsidR="007D3680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 за сохранность продуктов;</w:t>
      </w:r>
    </w:p>
    <w:p w:rsidR="007D3680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680" w:rsidRPr="007D3680">
        <w:rPr>
          <w:rFonts w:ascii="Times New Roman" w:hAnsi="Times New Roman" w:cs="Times New Roman"/>
          <w:sz w:val="24"/>
          <w:szCs w:val="24"/>
        </w:rPr>
        <w:t>за своевременное обеспечение детей свежими, доброкачественными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продуктами;</w:t>
      </w:r>
    </w:p>
    <w:p w:rsidR="007D3680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  за соблюдение санитарно-гигиенического режима в кладовых;</w:t>
      </w:r>
    </w:p>
    <w:p w:rsidR="007D3680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  за соблюдением норм выдачи продуктов;</w:t>
      </w:r>
    </w:p>
    <w:p w:rsidR="007D3680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  за получение качественных продуктов и наличие сопроводительных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680" w:rsidRPr="007D3680">
        <w:rPr>
          <w:rFonts w:ascii="Times New Roman" w:hAnsi="Times New Roman" w:cs="Times New Roman"/>
          <w:sz w:val="24"/>
          <w:szCs w:val="24"/>
        </w:rPr>
        <w:t>документов к ним;</w:t>
      </w:r>
    </w:p>
    <w:p w:rsidR="007D3680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 за своевременный заказ продуктов;</w:t>
      </w:r>
    </w:p>
    <w:p w:rsidR="007D3680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 за своевременное списание недоброкачественных продуктов;</w:t>
      </w:r>
    </w:p>
    <w:p w:rsidR="007D3680" w:rsidRPr="007D3680" w:rsidRDefault="00B076E8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680" w:rsidRPr="007D3680">
        <w:rPr>
          <w:rFonts w:ascii="Times New Roman" w:hAnsi="Times New Roman" w:cs="Times New Roman"/>
          <w:sz w:val="24"/>
          <w:szCs w:val="24"/>
        </w:rPr>
        <w:t xml:space="preserve"> за выполнение настоящей инструкции.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4.2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За  совершенные  в  процессе  осуществления  своей  трудовой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деятельности правонарушения в пределах, определяемых действующим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административным, уголовным и гражданским законодательством РФ;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4.3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За причинение материального ущерба в пределах, определенных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действующим трудовым, уголовным и гражданским законодательством РФ.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4.4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За неисполнение или ненадлежащее исполнение без уважительных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причин Устава и Правил внутреннего трудового распорядка ДОУ, иных</w:t>
      </w:r>
      <w:r w:rsidR="00B076E8">
        <w:rPr>
          <w:rFonts w:ascii="Times New Roman" w:hAnsi="Times New Roman" w:cs="Times New Roman"/>
          <w:sz w:val="24"/>
          <w:szCs w:val="24"/>
        </w:rPr>
        <w:t xml:space="preserve"> локальных нормативных актов, </w:t>
      </w:r>
      <w:r w:rsidRPr="007D3680">
        <w:rPr>
          <w:rFonts w:ascii="Times New Roman" w:hAnsi="Times New Roman" w:cs="Times New Roman"/>
          <w:sz w:val="24"/>
          <w:szCs w:val="24"/>
        </w:rPr>
        <w:t>законных распоряжений руководителя ДОУ,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должностных  обязанностей,  установленных  настоящей  инструкцией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 xml:space="preserve">кладовщик несет дисциплинарную ответственность в порядке, </w:t>
      </w:r>
      <w:r w:rsidRPr="007D3680">
        <w:rPr>
          <w:rFonts w:ascii="Times New Roman" w:hAnsi="Times New Roman" w:cs="Times New Roman"/>
          <w:sz w:val="24"/>
          <w:szCs w:val="24"/>
        </w:rPr>
        <w:lastRenderedPageBreak/>
        <w:t>определенном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трудовым законодательством. За грубое нарушение трудовых обязанностей в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качестве дисциплинарного наказания может быть применено увольнение.</w:t>
      </w:r>
    </w:p>
    <w:p w:rsidR="007D3680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4.5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За  нарушение  правил  пожарной безопасности,  охраны  труда,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санитарно-гигиенических требований к организации хранения и реализации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продуктов  в  ДОУ  кладовщик  привлекается  в  административной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ответственности в порядке и случаях, предусмотренных административным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законодательством РФ.</w:t>
      </w:r>
    </w:p>
    <w:p w:rsidR="009F673C" w:rsidRPr="007D3680" w:rsidRDefault="007D3680" w:rsidP="007D3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80">
        <w:rPr>
          <w:rFonts w:ascii="Times New Roman" w:hAnsi="Times New Roman" w:cs="Times New Roman"/>
          <w:sz w:val="24"/>
          <w:szCs w:val="24"/>
        </w:rPr>
        <w:t>4.6</w:t>
      </w:r>
      <w:r w:rsidR="00B076E8">
        <w:rPr>
          <w:rFonts w:ascii="Times New Roman" w:hAnsi="Times New Roman" w:cs="Times New Roman"/>
          <w:sz w:val="24"/>
          <w:szCs w:val="24"/>
        </w:rPr>
        <w:t>.</w:t>
      </w:r>
      <w:r w:rsidRPr="007D3680">
        <w:rPr>
          <w:rFonts w:ascii="Times New Roman" w:hAnsi="Times New Roman" w:cs="Times New Roman"/>
          <w:sz w:val="24"/>
          <w:szCs w:val="24"/>
        </w:rPr>
        <w:t xml:space="preserve">  За  виновное  причинение  образовательному  учреждению  или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участникам образовательного процесса ущерба в связи с исполнением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(неисполнением) своих должностных обязанностей кладовщик несет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материальную ответственность (за продукты и все имущество кладовой) в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порядке  и  пределах,  установленных  трудовым  или  гражданским</w:t>
      </w:r>
      <w:r w:rsidR="00B076E8">
        <w:rPr>
          <w:rFonts w:ascii="Times New Roman" w:hAnsi="Times New Roman" w:cs="Times New Roman"/>
          <w:sz w:val="24"/>
          <w:szCs w:val="24"/>
        </w:rPr>
        <w:t xml:space="preserve"> </w:t>
      </w:r>
      <w:r w:rsidRPr="007D3680">
        <w:rPr>
          <w:rFonts w:ascii="Times New Roman" w:hAnsi="Times New Roman" w:cs="Times New Roman"/>
          <w:sz w:val="24"/>
          <w:szCs w:val="24"/>
        </w:rPr>
        <w:t>законодательством РФ.</w:t>
      </w:r>
    </w:p>
    <w:sectPr w:rsidR="009F673C" w:rsidRPr="007D3680" w:rsidSect="00B076E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200" w:rsidRDefault="00B60200" w:rsidP="00B076E8">
      <w:pPr>
        <w:spacing w:after="0" w:line="240" w:lineRule="auto"/>
      </w:pPr>
      <w:r>
        <w:separator/>
      </w:r>
    </w:p>
  </w:endnote>
  <w:endnote w:type="continuationSeparator" w:id="0">
    <w:p w:rsidR="00B60200" w:rsidRDefault="00B60200" w:rsidP="00B0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E8" w:rsidRDefault="00B076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200" w:rsidRDefault="00B60200" w:rsidP="00B076E8">
      <w:pPr>
        <w:spacing w:after="0" w:line="240" w:lineRule="auto"/>
      </w:pPr>
      <w:r>
        <w:separator/>
      </w:r>
    </w:p>
  </w:footnote>
  <w:footnote w:type="continuationSeparator" w:id="0">
    <w:p w:rsidR="00B60200" w:rsidRDefault="00B60200" w:rsidP="00B07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E48C0"/>
    <w:multiLevelType w:val="hybridMultilevel"/>
    <w:tmpl w:val="DBA62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150F6"/>
    <w:multiLevelType w:val="hybridMultilevel"/>
    <w:tmpl w:val="BBAC6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47C8A"/>
    <w:multiLevelType w:val="hybridMultilevel"/>
    <w:tmpl w:val="F7DE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3680"/>
    <w:rsid w:val="001C4779"/>
    <w:rsid w:val="002B66F2"/>
    <w:rsid w:val="006E5406"/>
    <w:rsid w:val="007A5927"/>
    <w:rsid w:val="007D3680"/>
    <w:rsid w:val="008D2EB3"/>
    <w:rsid w:val="009F673C"/>
    <w:rsid w:val="00AB77D7"/>
    <w:rsid w:val="00B076E8"/>
    <w:rsid w:val="00B60200"/>
    <w:rsid w:val="00CA1ED3"/>
    <w:rsid w:val="00D1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680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B07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76E8"/>
  </w:style>
  <w:style w:type="paragraph" w:styleId="a6">
    <w:name w:val="footer"/>
    <w:basedOn w:val="a"/>
    <w:link w:val="a7"/>
    <w:uiPriority w:val="99"/>
    <w:unhideWhenUsed/>
    <w:rsid w:val="00B07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6E8"/>
  </w:style>
  <w:style w:type="paragraph" w:styleId="a8">
    <w:name w:val="Balloon Text"/>
    <w:basedOn w:val="a"/>
    <w:link w:val="a9"/>
    <w:uiPriority w:val="99"/>
    <w:semiHidden/>
    <w:unhideWhenUsed/>
    <w:rsid w:val="006E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5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2322</Words>
  <Characters>13241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Эльвира</cp:lastModifiedBy>
  <cp:revision>7</cp:revision>
  <cp:lastPrinted>2021-09-23T06:56:00Z</cp:lastPrinted>
  <dcterms:created xsi:type="dcterms:W3CDTF">2021-09-22T04:41:00Z</dcterms:created>
  <dcterms:modified xsi:type="dcterms:W3CDTF">2021-09-23T06:56:00Z</dcterms:modified>
</cp:coreProperties>
</file>